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C2B5B" w14:textId="77777777" w:rsidR="00B17C7D" w:rsidRPr="00430EB6" w:rsidRDefault="00B17C7D" w:rsidP="00B17C7D">
      <w:pPr>
        <w:pStyle w:val="paragraph"/>
        <w:spacing w:before="0" w:beforeAutospacing="0" w:after="0" w:afterAutospacing="0"/>
        <w:textAlignment w:val="baseline"/>
        <w:rPr>
          <w:rFonts w:ascii="Proxima Nova" w:hAnsi="Proxima Nova" w:cs="Segoe UI"/>
          <w:sz w:val="28"/>
          <w:szCs w:val="28"/>
        </w:rPr>
      </w:pPr>
      <w:r w:rsidRPr="00430EB6">
        <w:rPr>
          <w:rStyle w:val="normaltextrun"/>
          <w:rFonts w:ascii="Proxima Nova" w:eastAsiaTheme="majorEastAsia" w:hAnsi="Proxima Nova" w:cs="Segoe UI"/>
          <w:b/>
          <w:bCs/>
          <w:color w:val="000000"/>
          <w:position w:val="-1"/>
          <w:sz w:val="28"/>
          <w:szCs w:val="28"/>
        </w:rPr>
        <w:t>Short-term rehabilitation and long-term care throughout the continuum.</w:t>
      </w:r>
    </w:p>
    <w:p w14:paraId="7BF815FA" w14:textId="77777777" w:rsidR="00B17C7D" w:rsidRPr="00CF1E2A" w:rsidRDefault="00B17C7D" w:rsidP="00B17C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roxima Nova" w:eastAsiaTheme="majorEastAsia" w:hAnsi="Proxima Nova" w:cs="Segoe UI"/>
          <w:color w:val="000000"/>
          <w:position w:val="-1"/>
        </w:rPr>
      </w:pPr>
    </w:p>
    <w:p w14:paraId="77700271" w14:textId="77777777" w:rsidR="00B17C7D" w:rsidRDefault="00B17C7D" w:rsidP="00B17C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roxima Nova" w:eastAsiaTheme="majorEastAsia" w:hAnsi="Proxima Nova" w:cs="Segoe UI"/>
          <w:color w:val="000000"/>
          <w:position w:val="-1"/>
        </w:rPr>
      </w:pPr>
      <w:r w:rsidRPr="00CF1E2A">
        <w:rPr>
          <w:rStyle w:val="normaltextrun"/>
          <w:rFonts w:ascii="Proxima Nova" w:eastAsiaTheme="majorEastAsia" w:hAnsi="Proxima Nova" w:cs="Segoe UI"/>
          <w:color w:val="000000"/>
          <w:position w:val="-1"/>
        </w:rPr>
        <w:t>Ridge Crest is the hea</w:t>
      </w:r>
      <w:r>
        <w:rPr>
          <w:rStyle w:val="normaltextrun"/>
          <w:rFonts w:ascii="Proxima Nova" w:eastAsiaTheme="majorEastAsia" w:hAnsi="Proxima Nova" w:cs="Segoe UI"/>
          <w:color w:val="000000"/>
          <w:position w:val="-1"/>
        </w:rPr>
        <w:t>l</w:t>
      </w:r>
      <w:r w:rsidRPr="00CF1E2A">
        <w:rPr>
          <w:rStyle w:val="normaltextrun"/>
          <w:rFonts w:ascii="Proxima Nova" w:eastAsiaTheme="majorEastAsia" w:hAnsi="Proxima Nova" w:cs="Segoe UI"/>
          <w:color w:val="000000"/>
          <w:position w:val="-1"/>
        </w:rPr>
        <w:t>th center at Meadow Ridge</w:t>
      </w:r>
      <w:r>
        <w:rPr>
          <w:rStyle w:val="normaltextrun"/>
          <w:rFonts w:ascii="Proxima Nova" w:eastAsiaTheme="majorEastAsia" w:hAnsi="Proxima Nova" w:cs="Segoe UI"/>
          <w:color w:val="000000"/>
          <w:position w:val="-1"/>
        </w:rPr>
        <w:t>,</w:t>
      </w:r>
      <w:r w:rsidRPr="00CF1E2A">
        <w:rPr>
          <w:rStyle w:val="normaltextrun"/>
          <w:rFonts w:ascii="Proxima Nova" w:eastAsiaTheme="majorEastAsia" w:hAnsi="Proxima Nova" w:cs="Segoe UI"/>
          <w:color w:val="000000"/>
          <w:position w:val="-1"/>
        </w:rPr>
        <w:t xml:space="preserve"> where the Assisted Living, Mind &amp; Memory Care, Sub-Acute Rehabilitation</w:t>
      </w:r>
      <w:r>
        <w:rPr>
          <w:rStyle w:val="normaltextrun"/>
          <w:rFonts w:ascii="Proxima Nova" w:eastAsiaTheme="majorEastAsia" w:hAnsi="Proxima Nova" w:cs="Segoe UI"/>
          <w:color w:val="000000"/>
          <w:position w:val="-1"/>
        </w:rPr>
        <w:t>,</w:t>
      </w:r>
      <w:r w:rsidRPr="00CF1E2A">
        <w:rPr>
          <w:rStyle w:val="normaltextrun"/>
          <w:rFonts w:ascii="Proxima Nova" w:eastAsiaTheme="majorEastAsia" w:hAnsi="Proxima Nova" w:cs="Segoe UI"/>
          <w:color w:val="000000"/>
          <w:position w:val="-1"/>
        </w:rPr>
        <w:t xml:space="preserve"> and Skilled Nursing neighborhoods are located. Residents and patients at Ridge Crest experience exceptional care and comfort, with personalized, licensed support from a familiar, friendly and experienced team.</w:t>
      </w:r>
    </w:p>
    <w:p w14:paraId="1F1A952D" w14:textId="77777777" w:rsidR="00B17C7D" w:rsidRDefault="00B17C7D" w:rsidP="00B17C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roxima Nova" w:eastAsiaTheme="majorEastAsia" w:hAnsi="Proxima Nova" w:cs="Segoe UI"/>
          <w:color w:val="000000"/>
          <w:position w:val="-1"/>
        </w:rPr>
      </w:pPr>
    </w:p>
    <w:p w14:paraId="59D99705" w14:textId="77777777" w:rsidR="00B17C7D" w:rsidRPr="00BE7555" w:rsidRDefault="00B17C7D" w:rsidP="00B17C7D">
      <w:pPr>
        <w:pStyle w:val="paragraph"/>
        <w:spacing w:before="0" w:beforeAutospacing="0" w:after="0" w:afterAutospacing="0"/>
        <w:textAlignment w:val="baseline"/>
        <w:rPr>
          <w:rFonts w:ascii="Proxima Nova" w:hAnsi="Proxima Nova" w:cs="Segoe UI"/>
        </w:rPr>
      </w:pPr>
      <w:r w:rsidRPr="00CF1E2A">
        <w:rPr>
          <w:rFonts w:ascii="Proxima Nova" w:eastAsiaTheme="majorEastAsia" w:hAnsi="Proxima Nova"/>
        </w:rPr>
        <w:t xml:space="preserve">Our comprehensive treatment plans include </w:t>
      </w:r>
      <w:r>
        <w:rPr>
          <w:rFonts w:ascii="Proxima Nova" w:eastAsiaTheme="majorEastAsia" w:hAnsi="Proxima Nova"/>
        </w:rPr>
        <w:t xml:space="preserve">physical, occupational, speech and respiratory </w:t>
      </w:r>
      <w:r w:rsidRPr="00CF1E2A">
        <w:rPr>
          <w:rFonts w:ascii="Proxima Nova" w:eastAsiaTheme="majorEastAsia" w:hAnsi="Proxima Nova"/>
        </w:rPr>
        <w:t>therap</w:t>
      </w:r>
      <w:r>
        <w:rPr>
          <w:rFonts w:ascii="Proxima Nova" w:eastAsiaTheme="majorEastAsia" w:hAnsi="Proxima Nova"/>
        </w:rPr>
        <w:t>ies</w:t>
      </w:r>
      <w:r w:rsidRPr="00CF1E2A">
        <w:rPr>
          <w:rFonts w:ascii="Proxima Nova" w:eastAsiaTheme="majorEastAsia" w:hAnsi="Proxima Nova"/>
        </w:rPr>
        <w:t>, engaging recreation and gourmet dining.</w:t>
      </w:r>
      <w:r w:rsidRPr="00CF1E2A">
        <w:rPr>
          <w:rFonts w:ascii="Proxima Nova" w:hAnsi="Proxima Nova"/>
        </w:rPr>
        <w:t xml:space="preserve"> </w:t>
      </w:r>
      <w:r>
        <w:rPr>
          <w:rFonts w:ascii="Proxima Nova" w:hAnsi="Proxima Nova"/>
        </w:rPr>
        <w:t>F</w:t>
      </w:r>
      <w:r w:rsidRPr="00CF1E2A">
        <w:rPr>
          <w:rFonts w:ascii="Proxima Nova" w:hAnsi="Proxima Nova"/>
        </w:rPr>
        <w:t>avorite activities include</w:t>
      </w:r>
      <w:r>
        <w:rPr>
          <w:rFonts w:ascii="Proxima Nova" w:hAnsi="Proxima Nova"/>
        </w:rPr>
        <w:t xml:space="preserve"> t</w:t>
      </w:r>
      <w:r w:rsidRPr="00BE7555">
        <w:rPr>
          <w:rFonts w:ascii="Proxima Nova" w:hAnsi="Proxima Nova"/>
        </w:rPr>
        <w:t xml:space="preserve">abletop </w:t>
      </w:r>
      <w:r>
        <w:rPr>
          <w:rFonts w:ascii="Proxima Nova" w:hAnsi="Proxima Nova"/>
        </w:rPr>
        <w:t>b</w:t>
      </w:r>
      <w:r w:rsidRPr="00BE7555">
        <w:rPr>
          <w:rFonts w:ascii="Proxima Nova" w:hAnsi="Proxima Nova"/>
        </w:rPr>
        <w:t>owling</w:t>
      </w:r>
      <w:r>
        <w:rPr>
          <w:rFonts w:ascii="Proxima Nova" w:hAnsi="Proxima Nova"/>
        </w:rPr>
        <w:t>, social hours, massage therapy, art classes and Strength &amp; Stretch classes. Each neighborhood features its own distinctive dining venue, with menus thoughtfully prepared under the guidance of a professional chef who focuses on fresh, flavorful ingredients.</w:t>
      </w:r>
    </w:p>
    <w:p w14:paraId="0B837316" w14:textId="77777777" w:rsidR="00B17C7D" w:rsidRDefault="00B17C7D" w:rsidP="00B17C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roxima Nova" w:eastAsiaTheme="majorEastAsia" w:hAnsi="Proxima Nova" w:cs="Segoe UI"/>
          <w:b/>
          <w:bCs/>
          <w:color w:val="0A0A0A"/>
          <w:position w:val="-1"/>
        </w:rPr>
      </w:pPr>
    </w:p>
    <w:p w14:paraId="4CE2C56B" w14:textId="77777777" w:rsidR="00B17C7D" w:rsidRPr="00CF1E2A" w:rsidRDefault="00B17C7D" w:rsidP="00B17C7D">
      <w:pPr>
        <w:pStyle w:val="paragraph"/>
        <w:spacing w:before="0" w:beforeAutospacing="0" w:after="0" w:afterAutospacing="0"/>
        <w:textAlignment w:val="baseline"/>
        <w:rPr>
          <w:rFonts w:ascii="Proxima Nova" w:hAnsi="Proxima Nova" w:cs="Segoe UI"/>
        </w:rPr>
      </w:pPr>
      <w:r w:rsidRPr="00CF1E2A">
        <w:rPr>
          <w:rStyle w:val="normaltextrun"/>
          <w:rFonts w:ascii="Proxima Nova" w:eastAsiaTheme="majorEastAsia" w:hAnsi="Proxima Nova" w:cs="Segoe UI"/>
          <w:b/>
          <w:bCs/>
          <w:color w:val="0A0A0A"/>
          <w:position w:val="-1"/>
        </w:rPr>
        <w:t>Assisted Living</w:t>
      </w:r>
      <w:r>
        <w:rPr>
          <w:rStyle w:val="normaltextrun"/>
          <w:rFonts w:ascii="Proxima Nova" w:eastAsiaTheme="majorEastAsia" w:hAnsi="Proxima Nova" w:cs="Segoe UI"/>
          <w:b/>
          <w:bCs/>
          <w:color w:val="0A0A0A"/>
          <w:position w:val="-1"/>
        </w:rPr>
        <w:t xml:space="preserve"> |</w:t>
      </w:r>
      <w:r w:rsidRPr="00CF1E2A">
        <w:rPr>
          <w:rStyle w:val="normaltextrun"/>
          <w:rFonts w:ascii="Proxima Nova" w:eastAsiaTheme="majorEastAsia" w:hAnsi="Proxima Nova" w:cs="Segoe UI"/>
          <w:b/>
          <w:bCs/>
          <w:color w:val="0A0A0A"/>
          <w:position w:val="-1"/>
        </w:rPr>
        <w:t xml:space="preserve"> An experience that rises above the rest in our boutique-style neighborhood. </w:t>
      </w:r>
    </w:p>
    <w:p w14:paraId="32BC7D14" w14:textId="77777777" w:rsidR="00B17C7D" w:rsidRDefault="00B17C7D" w:rsidP="00B17C7D">
      <w:pPr>
        <w:pStyle w:val="paragraph"/>
        <w:spacing w:before="0" w:beforeAutospacing="0" w:after="0" w:afterAutospacing="0"/>
        <w:textAlignment w:val="baseline"/>
        <w:rPr>
          <w:rFonts w:ascii="Proxima Nova" w:hAnsi="Proxima Nova" w:cs="Segoe UI"/>
        </w:rPr>
      </w:pPr>
      <w:r w:rsidRPr="00CF1E2A">
        <w:rPr>
          <w:rStyle w:val="normaltextrun"/>
          <w:rFonts w:ascii="Proxima Nova" w:eastAsiaTheme="majorEastAsia" w:hAnsi="Proxima Nova" w:cs="Segoe UI"/>
          <w:color w:val="0A0A0A"/>
          <w:position w:val="-1"/>
        </w:rPr>
        <w:t>With a vibrant calendar of daily activities</w:t>
      </w:r>
      <w:r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, </w:t>
      </w:r>
      <w:r w:rsidRPr="00CF1E2A">
        <w:rPr>
          <w:rStyle w:val="normaltextrun"/>
          <w:rFonts w:ascii="Proxima Nova" w:eastAsiaTheme="majorEastAsia" w:hAnsi="Proxima Nova" w:cs="Segoe UI"/>
          <w:color w:val="0A0A0A"/>
          <w:position w:val="-1"/>
        </w:rPr>
        <w:t>beautifully appointed apartment homes</w:t>
      </w:r>
      <w:r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 and </w:t>
      </w:r>
      <w:r w:rsidRPr="00CF1E2A">
        <w:rPr>
          <w:rStyle w:val="normaltextrun"/>
          <w:rFonts w:ascii="Proxima Nova" w:eastAsiaTheme="majorEastAsia" w:hAnsi="Proxima Nova" w:cs="Segoe UI"/>
          <w:color w:val="0A0A0A"/>
          <w:position w:val="-1"/>
        </w:rPr>
        <w:t>24</w:t>
      </w:r>
      <w:r>
        <w:rPr>
          <w:rStyle w:val="normaltextrun"/>
          <w:rFonts w:ascii="Proxima Nova" w:eastAsiaTheme="majorEastAsia" w:hAnsi="Proxima Nova" w:cs="Segoe UI"/>
          <w:color w:val="0A0A0A"/>
          <w:position w:val="-1"/>
        </w:rPr>
        <w:t>-hour</w:t>
      </w:r>
      <w:r w:rsidRPr="00CF1E2A"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 licensed nurse availability, residents in Assisted Living enjoy both comfort and confidence in their daily lives.</w:t>
      </w:r>
    </w:p>
    <w:p w14:paraId="04172EA1" w14:textId="77777777" w:rsidR="00B17C7D" w:rsidRDefault="00B17C7D" w:rsidP="00B17C7D">
      <w:pPr>
        <w:pStyle w:val="paragraph"/>
        <w:spacing w:before="0" w:beforeAutospacing="0" w:after="0" w:afterAutospacing="0"/>
        <w:textAlignment w:val="baseline"/>
        <w:rPr>
          <w:rFonts w:ascii="Proxima Nova" w:hAnsi="Proxima Nova" w:cs="Segoe UI"/>
        </w:rPr>
      </w:pPr>
    </w:p>
    <w:p w14:paraId="0864791C" w14:textId="77777777" w:rsidR="00B17C7D" w:rsidRPr="00CF1E2A" w:rsidRDefault="00B17C7D" w:rsidP="00B17C7D">
      <w:pPr>
        <w:pStyle w:val="paragraph"/>
        <w:spacing w:before="0" w:beforeAutospacing="0" w:after="0" w:afterAutospacing="0"/>
        <w:textAlignment w:val="baseline"/>
        <w:rPr>
          <w:rFonts w:ascii="Proxima Nova" w:hAnsi="Proxima Nova" w:cs="Segoe UI"/>
        </w:rPr>
      </w:pPr>
      <w:r w:rsidRPr="00CF1E2A">
        <w:rPr>
          <w:rStyle w:val="normaltextrun"/>
          <w:rFonts w:ascii="Proxima Nova" w:eastAsiaTheme="majorEastAsia" w:hAnsi="Proxima Nova" w:cs="Segoe UI"/>
          <w:b/>
          <w:bCs/>
          <w:color w:val="0A0A0A"/>
          <w:position w:val="-1"/>
        </w:rPr>
        <w:t>Memory Care</w:t>
      </w:r>
      <w:r>
        <w:rPr>
          <w:rStyle w:val="normaltextrun"/>
          <w:rFonts w:ascii="Proxima Nova" w:eastAsiaTheme="majorEastAsia" w:hAnsi="Proxima Nova" w:cs="Segoe UI"/>
          <w:b/>
          <w:bCs/>
          <w:color w:val="0A0A0A"/>
          <w:position w:val="-1"/>
        </w:rPr>
        <w:t xml:space="preserve"> |</w:t>
      </w:r>
      <w:r w:rsidRPr="00CF1E2A">
        <w:rPr>
          <w:rStyle w:val="normaltextrun"/>
          <w:rFonts w:ascii="Proxima Nova" w:eastAsiaTheme="majorEastAsia" w:hAnsi="Proxima Nova" w:cs="Segoe UI"/>
          <w:b/>
          <w:bCs/>
          <w:color w:val="0A0A0A"/>
          <w:position w:val="-1"/>
        </w:rPr>
        <w:t xml:space="preserve"> An extraordinary neighborhood offering individualized services. </w:t>
      </w:r>
    </w:p>
    <w:p w14:paraId="1186D781" w14:textId="77777777" w:rsidR="00B17C7D" w:rsidRDefault="00B17C7D" w:rsidP="00B17C7D">
      <w:pPr>
        <w:pStyle w:val="paragraph"/>
        <w:spacing w:before="0" w:beforeAutospacing="0" w:after="0" w:afterAutospacing="0"/>
        <w:textAlignment w:val="baseline"/>
        <w:rPr>
          <w:rFonts w:ascii="Proxima Nova" w:hAnsi="Proxima Nova" w:cs="Segoe UI"/>
        </w:rPr>
      </w:pPr>
      <w:r>
        <w:rPr>
          <w:rStyle w:val="normaltextrun"/>
          <w:rFonts w:ascii="Proxima Nova" w:eastAsiaTheme="majorEastAsia" w:hAnsi="Proxima Nova" w:cs="Segoe UI"/>
          <w:color w:val="0A0A0A"/>
          <w:position w:val="-1"/>
        </w:rPr>
        <w:t>Our Mind &amp; Memory Care neighborhood features c</w:t>
      </w:r>
      <w:r w:rsidRPr="00CF1E2A"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ertified dementia care partners trained to provide exceptional care and promote purpose-filled, joyful days to those with memory loss. Residents receive expert care in a comfortable and secure environment while staying connected to </w:t>
      </w:r>
      <w:r w:rsidRPr="00CF1E2A">
        <w:rPr>
          <w:rStyle w:val="annotation-8a1643ae-14e9-4862-82dd-95a54bcfe842"/>
          <w:rFonts w:ascii="Proxima Nova" w:eastAsiaTheme="majorEastAsia" w:hAnsi="Proxima Nova" w:cs="Segoe UI"/>
          <w:color w:val="0A0A0A"/>
          <w:position w:val="-1"/>
        </w:rPr>
        <w:t>what</w:t>
      </w:r>
      <w:r>
        <w:rPr>
          <w:rStyle w:val="annotation-8a1643ae-14e9-4862-82dd-95a54bcfe842"/>
          <w:rFonts w:ascii="Proxima Nova" w:eastAsiaTheme="majorEastAsia" w:hAnsi="Proxima Nova" w:cs="Segoe UI"/>
          <w:color w:val="0A0A0A"/>
          <w:position w:val="-1"/>
        </w:rPr>
        <w:t xml:space="preserve"> matters most</w:t>
      </w:r>
      <w:r w:rsidRPr="00CF1E2A"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. </w:t>
      </w:r>
    </w:p>
    <w:p w14:paraId="7D062968" w14:textId="77777777" w:rsidR="00B17C7D" w:rsidRDefault="00B17C7D" w:rsidP="00B17C7D">
      <w:pPr>
        <w:pStyle w:val="paragraph"/>
        <w:spacing w:before="0" w:beforeAutospacing="0" w:after="0" w:afterAutospacing="0"/>
        <w:textAlignment w:val="baseline"/>
        <w:rPr>
          <w:rFonts w:ascii="Proxima Nova" w:hAnsi="Proxima Nova" w:cs="Segoe UI"/>
        </w:rPr>
      </w:pPr>
    </w:p>
    <w:p w14:paraId="706F67CD" w14:textId="77777777" w:rsidR="00B17C7D" w:rsidRPr="00CF1E2A" w:rsidRDefault="00B17C7D" w:rsidP="00B17C7D">
      <w:pPr>
        <w:pStyle w:val="paragraph"/>
        <w:spacing w:before="0" w:beforeAutospacing="0" w:after="0" w:afterAutospacing="0"/>
        <w:textAlignment w:val="baseline"/>
        <w:rPr>
          <w:rFonts w:ascii="Proxima Nova" w:hAnsi="Proxima Nova" w:cs="Segoe UI"/>
        </w:rPr>
      </w:pPr>
      <w:r w:rsidRPr="00CF1E2A">
        <w:rPr>
          <w:rStyle w:val="normaltextrun"/>
          <w:rFonts w:ascii="Proxima Nova" w:eastAsiaTheme="majorEastAsia" w:hAnsi="Proxima Nova" w:cs="Segoe UI"/>
          <w:b/>
          <w:bCs/>
          <w:color w:val="0A0A0A"/>
          <w:position w:val="-1"/>
        </w:rPr>
        <w:t>Sub-Acute Rehabilitation</w:t>
      </w:r>
      <w:r>
        <w:rPr>
          <w:rStyle w:val="normaltextrun"/>
          <w:rFonts w:ascii="Proxima Nova" w:eastAsiaTheme="majorEastAsia" w:hAnsi="Proxima Nova" w:cs="Segoe UI"/>
          <w:b/>
          <w:bCs/>
          <w:color w:val="0A0A0A"/>
          <w:position w:val="-1"/>
        </w:rPr>
        <w:t xml:space="preserve"> |</w:t>
      </w:r>
      <w:r w:rsidRPr="00CF1E2A">
        <w:rPr>
          <w:rStyle w:val="normaltextrun"/>
          <w:rFonts w:ascii="Proxima Nova" w:eastAsiaTheme="majorEastAsia" w:hAnsi="Proxima Nova" w:cs="Segoe UI"/>
          <w:b/>
          <w:bCs/>
          <w:color w:val="0A0A0A"/>
          <w:position w:val="-1"/>
        </w:rPr>
        <w:t xml:space="preserve"> Recover in a </w:t>
      </w:r>
      <w:r>
        <w:rPr>
          <w:rStyle w:val="normaltextrun"/>
          <w:rFonts w:ascii="Proxima Nova" w:eastAsiaTheme="majorEastAsia" w:hAnsi="Proxima Nova" w:cs="Segoe UI"/>
          <w:b/>
          <w:bCs/>
          <w:color w:val="0A0A0A"/>
          <w:position w:val="-1"/>
        </w:rPr>
        <w:t>community</w:t>
      </w:r>
      <w:r w:rsidRPr="00CF1E2A">
        <w:rPr>
          <w:rStyle w:val="normaltextrun"/>
          <w:rFonts w:ascii="Proxima Nova" w:eastAsiaTheme="majorEastAsia" w:hAnsi="Proxima Nova" w:cs="Segoe UI"/>
          <w:b/>
          <w:bCs/>
          <w:color w:val="0A0A0A"/>
          <w:position w:val="-1"/>
        </w:rPr>
        <w:t xml:space="preserve"> rate</w:t>
      </w:r>
      <w:r>
        <w:rPr>
          <w:rStyle w:val="normaltextrun"/>
          <w:rFonts w:ascii="Proxima Nova" w:eastAsiaTheme="majorEastAsia" w:hAnsi="Proxima Nova" w:cs="Segoe UI"/>
          <w:b/>
          <w:bCs/>
          <w:color w:val="0A0A0A"/>
          <w:position w:val="-1"/>
        </w:rPr>
        <w:t>d</w:t>
      </w:r>
      <w:r w:rsidRPr="00CF1E2A">
        <w:rPr>
          <w:rStyle w:val="normaltextrun"/>
          <w:rFonts w:ascii="Proxima Nova" w:eastAsiaTheme="majorEastAsia" w:hAnsi="Proxima Nova" w:cs="Segoe UI"/>
          <w:b/>
          <w:bCs/>
          <w:color w:val="0A0A0A"/>
          <w:position w:val="-1"/>
        </w:rPr>
        <w:t xml:space="preserve"> among the best.</w:t>
      </w:r>
    </w:p>
    <w:p w14:paraId="7CEE0866" w14:textId="77777777" w:rsidR="00B17C7D" w:rsidRDefault="00B17C7D" w:rsidP="00B17C7D">
      <w:pPr>
        <w:pStyle w:val="paragraph"/>
        <w:spacing w:before="0" w:beforeAutospacing="0" w:after="0" w:afterAutospacing="0"/>
        <w:textAlignment w:val="baseline"/>
        <w:rPr>
          <w:rFonts w:ascii="Proxima Nova" w:hAnsi="Proxima Nova" w:cs="Segoe UI"/>
        </w:rPr>
      </w:pPr>
      <w:r w:rsidRPr="00CF1E2A"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Our compassionate Rehabilitation team </w:t>
      </w:r>
      <w:r>
        <w:rPr>
          <w:rStyle w:val="normaltextrun"/>
          <w:rFonts w:ascii="Proxima Nova" w:eastAsiaTheme="majorEastAsia" w:hAnsi="Proxima Nova" w:cs="Segoe UI"/>
          <w:color w:val="0A0A0A"/>
          <w:position w:val="-1"/>
        </w:rPr>
        <w:t>provides</w:t>
      </w:r>
      <w:r w:rsidRPr="00CF1E2A"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 specialized </w:t>
      </w:r>
      <w:r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short-term </w:t>
      </w:r>
      <w:r w:rsidRPr="00CF1E2A"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care designed to </w:t>
      </w:r>
      <w:r>
        <w:rPr>
          <w:rStyle w:val="normaltextrun"/>
          <w:rFonts w:ascii="Proxima Nova" w:eastAsiaTheme="majorEastAsia" w:hAnsi="Proxima Nova" w:cs="Segoe UI"/>
          <w:color w:val="0A0A0A"/>
          <w:position w:val="-1"/>
        </w:rPr>
        <w:t>support</w:t>
      </w:r>
      <w:r w:rsidRPr="00CF1E2A"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 recovery</w:t>
      </w:r>
      <w:r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 and restore independence</w:t>
      </w:r>
      <w:r w:rsidRPr="00CF1E2A"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. With </w:t>
      </w:r>
      <w:r>
        <w:rPr>
          <w:rStyle w:val="normaltextrun"/>
          <w:rFonts w:ascii="Proxima Nova" w:eastAsiaTheme="majorEastAsia" w:hAnsi="Proxima Nova" w:cs="Segoe UI"/>
          <w:color w:val="0A0A0A"/>
          <w:position w:val="-1"/>
        </w:rPr>
        <w:t>personalized</w:t>
      </w:r>
      <w:r w:rsidRPr="00CF1E2A"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 therap</w:t>
      </w:r>
      <w:r>
        <w:rPr>
          <w:rStyle w:val="normaltextrun"/>
          <w:rFonts w:ascii="Proxima Nova" w:eastAsiaTheme="majorEastAsia" w:hAnsi="Proxima Nova" w:cs="Segoe UI"/>
          <w:color w:val="0A0A0A"/>
          <w:position w:val="-1"/>
        </w:rPr>
        <w:t>y plans</w:t>
      </w:r>
      <w:r w:rsidRPr="00CF1E2A"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, </w:t>
      </w:r>
      <w:r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advanced </w:t>
      </w:r>
      <w:r w:rsidRPr="00CF1E2A"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virtual reality programming, expert medical </w:t>
      </w:r>
      <w:r>
        <w:rPr>
          <w:rStyle w:val="normaltextrun"/>
          <w:rFonts w:ascii="Proxima Nova" w:eastAsiaTheme="majorEastAsia" w:hAnsi="Proxima Nova" w:cs="Segoe UI"/>
          <w:color w:val="0A0A0A"/>
          <w:position w:val="-1"/>
        </w:rPr>
        <w:t>oversight</w:t>
      </w:r>
      <w:r w:rsidRPr="00CF1E2A"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 and gourmet dining, each rehabilitation journey is</w:t>
      </w:r>
      <w:r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 tailored to individual needs in a supportive setting.</w:t>
      </w:r>
    </w:p>
    <w:p w14:paraId="52C524AB" w14:textId="77777777" w:rsidR="00B17C7D" w:rsidRDefault="00B17C7D" w:rsidP="00B17C7D">
      <w:pPr>
        <w:pStyle w:val="paragraph"/>
        <w:spacing w:before="0" w:beforeAutospacing="0" w:after="0" w:afterAutospacing="0"/>
        <w:textAlignment w:val="baseline"/>
        <w:rPr>
          <w:rFonts w:ascii="Proxima Nova" w:hAnsi="Proxima Nova" w:cs="Segoe UI"/>
        </w:rPr>
      </w:pPr>
    </w:p>
    <w:p w14:paraId="701C9873" w14:textId="77777777" w:rsidR="00B17C7D" w:rsidRPr="00CF1E2A" w:rsidRDefault="00B17C7D" w:rsidP="00B17C7D">
      <w:pPr>
        <w:pStyle w:val="paragraph"/>
        <w:spacing w:before="0" w:beforeAutospacing="0" w:after="0" w:afterAutospacing="0"/>
        <w:textAlignment w:val="baseline"/>
        <w:rPr>
          <w:rFonts w:ascii="Proxima Nova" w:hAnsi="Proxima Nova" w:cs="Segoe UI"/>
        </w:rPr>
      </w:pPr>
      <w:r w:rsidRPr="00CF1E2A">
        <w:rPr>
          <w:rStyle w:val="normaltextrun"/>
          <w:rFonts w:ascii="Proxima Nova" w:eastAsiaTheme="majorEastAsia" w:hAnsi="Proxima Nova" w:cs="Segoe UI"/>
          <w:b/>
          <w:bCs/>
          <w:color w:val="0A0A0A"/>
          <w:position w:val="-1"/>
        </w:rPr>
        <w:t>Skilled Nursing</w:t>
      </w:r>
      <w:r>
        <w:rPr>
          <w:rStyle w:val="normaltextrun"/>
          <w:rFonts w:ascii="Proxima Nova" w:eastAsiaTheme="majorEastAsia" w:hAnsi="Proxima Nova" w:cs="Segoe UI"/>
          <w:b/>
          <w:bCs/>
          <w:color w:val="0A0A0A"/>
          <w:position w:val="-1"/>
        </w:rPr>
        <w:t xml:space="preserve"> |</w:t>
      </w:r>
      <w:r w:rsidRPr="00CF1E2A">
        <w:rPr>
          <w:rStyle w:val="normaltextrun"/>
          <w:rFonts w:ascii="Proxima Nova" w:eastAsiaTheme="majorEastAsia" w:hAnsi="Proxima Nova" w:cs="Segoe UI"/>
          <w:b/>
          <w:bCs/>
          <w:color w:val="0A0A0A"/>
          <w:position w:val="-1"/>
        </w:rPr>
        <w:t xml:space="preserve"> A higher level of care in a healing setting. </w:t>
      </w:r>
    </w:p>
    <w:p w14:paraId="141155F0" w14:textId="77777777" w:rsidR="00B17C7D" w:rsidRDefault="00B17C7D" w:rsidP="00B17C7D">
      <w:pPr>
        <w:pStyle w:val="paragraph"/>
        <w:spacing w:before="0" w:beforeAutospacing="0" w:after="0" w:afterAutospacing="0"/>
        <w:textAlignment w:val="baseline"/>
        <w:rPr>
          <w:rFonts w:ascii="Proxima Nova" w:hAnsi="Proxima Nova" w:cs="Segoe UI"/>
        </w:rPr>
      </w:pPr>
      <w:r w:rsidRPr="00CF1E2A"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In our Skilled Nursing neighborhood, we provide personalized care plans </w:t>
      </w:r>
      <w:r>
        <w:rPr>
          <w:rStyle w:val="normaltextrun"/>
          <w:rFonts w:ascii="Proxima Nova" w:eastAsiaTheme="majorEastAsia" w:hAnsi="Proxima Nova" w:cs="Segoe UI"/>
          <w:color w:val="0A0A0A"/>
          <w:position w:val="-1"/>
        </w:rPr>
        <w:t>designed around</w:t>
      </w:r>
      <w:r w:rsidRPr="00CF1E2A"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 each resident’s unique needs</w:t>
      </w:r>
      <w:r>
        <w:rPr>
          <w:rStyle w:val="normaltextrun"/>
          <w:rFonts w:ascii="Proxima Nova" w:eastAsiaTheme="majorEastAsia" w:hAnsi="Proxima Nova" w:cs="Segoe UI"/>
          <w:color w:val="0A0A0A"/>
          <w:position w:val="-1"/>
        </w:rPr>
        <w:t>.</w:t>
      </w:r>
      <w:r w:rsidRPr="00CF1E2A">
        <w:rPr>
          <w:rStyle w:val="normaltextrun"/>
          <w:rFonts w:ascii="Proxima Nova" w:eastAsiaTheme="majorEastAsia" w:hAnsi="Proxima Nova" w:cs="Segoe UI"/>
          <w:color w:val="0A0A0A"/>
          <w:position w:val="-1"/>
        </w:rPr>
        <w:t xml:space="preserve"> Our comprehensive services include medical supervision and support, medication administration and nutritious gourmet dinin</w:t>
      </w:r>
      <w:r>
        <w:rPr>
          <w:rStyle w:val="normaltextrun"/>
          <w:rFonts w:ascii="Proxima Nova" w:eastAsiaTheme="majorEastAsia" w:hAnsi="Proxima Nova" w:cs="Segoe UI"/>
          <w:color w:val="0A0A0A"/>
          <w:position w:val="-1"/>
        </w:rPr>
        <w:t>g, all delivered in a warm and compassionate environment</w:t>
      </w:r>
      <w:r w:rsidRPr="00CF1E2A">
        <w:rPr>
          <w:rStyle w:val="normaltextrun"/>
          <w:rFonts w:ascii="Proxima Nova" w:eastAsiaTheme="majorEastAsia" w:hAnsi="Proxima Nova" w:cs="Segoe UI"/>
          <w:color w:val="0A0A0A"/>
          <w:position w:val="-1"/>
        </w:rPr>
        <w:t>.</w:t>
      </w:r>
    </w:p>
    <w:p w14:paraId="781A89B6" w14:textId="77777777" w:rsidR="00B17C7D" w:rsidRDefault="00B17C7D" w:rsidP="00B17C7D">
      <w:pPr>
        <w:pStyle w:val="paragraph"/>
        <w:spacing w:before="0" w:beforeAutospacing="0" w:after="0" w:afterAutospacing="0"/>
        <w:textAlignment w:val="baseline"/>
        <w:rPr>
          <w:rFonts w:ascii="Proxima Nova" w:hAnsi="Proxima Nova" w:cs="Segoe UI"/>
        </w:rPr>
      </w:pPr>
    </w:p>
    <w:p w14:paraId="2D220DCB" w14:textId="77777777" w:rsidR="00B17C7D" w:rsidRDefault="00B17C7D" w:rsidP="00B17C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roxima Nova" w:eastAsiaTheme="majorEastAsia" w:hAnsi="Proxima Nova" w:cs="Arial"/>
          <w:b/>
          <w:bCs/>
          <w:color w:val="000000"/>
        </w:rPr>
      </w:pPr>
      <w:r>
        <w:rPr>
          <w:rStyle w:val="normaltextrun"/>
          <w:rFonts w:ascii="Proxima Nova" w:eastAsiaTheme="majorEastAsia" w:hAnsi="Proxima Nova" w:cs="Arial"/>
          <w:b/>
          <w:bCs/>
          <w:color w:val="000000"/>
        </w:rPr>
        <w:t>What makes Ridge Crest among the best of its kind?</w:t>
      </w:r>
    </w:p>
    <w:p w14:paraId="0E77F632" w14:textId="77777777" w:rsidR="00B17C7D" w:rsidRPr="00BE7555" w:rsidRDefault="00B17C7D" w:rsidP="00B17C7D">
      <w:pPr>
        <w:pStyle w:val="paragraph"/>
        <w:spacing w:before="0" w:beforeAutospacing="0" w:after="0" w:afterAutospacing="0"/>
        <w:textAlignment w:val="baseline"/>
        <w:rPr>
          <w:rFonts w:ascii="Proxima Nova" w:hAnsi="Proxima Nova" w:cs="Segoe UI"/>
        </w:rPr>
      </w:pPr>
      <w:r>
        <w:rPr>
          <w:rStyle w:val="normaltextrun"/>
          <w:rFonts w:ascii="Proxima Nova" w:eastAsiaTheme="majorEastAsia" w:hAnsi="Proxima Nova" w:cs="Arial"/>
          <w:color w:val="000000"/>
        </w:rPr>
        <w:t xml:space="preserve">The benefits of receiving care at Ridge Crest stem from our high staff-to-patient ratio. This allows our associates and care teams to develop personalized care plans and provide 24-hour emergency response. We are proud to have many experienced </w:t>
      </w:r>
      <w:r>
        <w:rPr>
          <w:rStyle w:val="normaltextrun"/>
          <w:rFonts w:ascii="Proxima Nova" w:eastAsiaTheme="majorEastAsia" w:hAnsi="Proxima Nova" w:cs="Arial"/>
          <w:color w:val="000000"/>
        </w:rPr>
        <w:lastRenderedPageBreak/>
        <w:t>professionals available on campus, including Medical Director Dr. Fariah Mahmood, as well as access to a dietician, cardiologist and a respiratory therapist.</w:t>
      </w:r>
    </w:p>
    <w:p w14:paraId="2B2CA0A6" w14:textId="77777777" w:rsidR="00B17C7D" w:rsidRPr="00BE7555" w:rsidRDefault="00B17C7D" w:rsidP="00B17C7D">
      <w:pPr>
        <w:pStyle w:val="paragraph"/>
        <w:spacing w:before="0" w:beforeAutospacing="0" w:after="0" w:afterAutospacing="0"/>
        <w:ind w:left="990"/>
        <w:textAlignment w:val="baseline"/>
        <w:rPr>
          <w:rStyle w:val="normaltextrun"/>
          <w:rFonts w:ascii="Proxima Nova" w:hAnsi="Proxima Nova" w:cs="Arial"/>
        </w:rPr>
      </w:pPr>
    </w:p>
    <w:p w14:paraId="6A1BDAE4" w14:textId="77777777" w:rsidR="00B17C7D" w:rsidRDefault="00B17C7D" w:rsidP="00B17C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roxima Nova" w:eastAsiaTheme="majorEastAsia" w:hAnsi="Proxima Nova" w:cs="Arial"/>
          <w:color w:val="000000"/>
          <w:position w:val="-1"/>
        </w:rPr>
      </w:pPr>
      <w:r>
        <w:rPr>
          <w:rStyle w:val="normaltextrun"/>
          <w:rFonts w:ascii="Proxima Nova" w:eastAsiaTheme="majorEastAsia" w:hAnsi="Proxima Nova" w:cs="Arial"/>
          <w:color w:val="000000"/>
          <w:position w:val="-1"/>
        </w:rPr>
        <w:t xml:space="preserve">Ridge Crest maintains a </w:t>
      </w:r>
      <w:r w:rsidRPr="00CF1E2A">
        <w:rPr>
          <w:rStyle w:val="normaltextrun"/>
          <w:rFonts w:ascii="Proxima Nova" w:eastAsiaTheme="majorEastAsia" w:hAnsi="Proxima Nova" w:cs="Arial"/>
          <w:color w:val="000000"/>
          <w:position w:val="-1"/>
        </w:rPr>
        <w:t>Five-Star Medicare</w:t>
      </w:r>
      <w:r>
        <w:rPr>
          <w:rStyle w:val="normaltextrun"/>
          <w:rFonts w:ascii="Proxima Nova" w:eastAsiaTheme="majorEastAsia" w:hAnsi="Proxima Nova" w:cs="Arial"/>
          <w:color w:val="000000"/>
          <w:position w:val="-1"/>
        </w:rPr>
        <w:t xml:space="preserve"> rating, is recognized as a</w:t>
      </w:r>
      <w:r w:rsidRPr="00CF1E2A">
        <w:rPr>
          <w:rStyle w:val="normaltextrun"/>
          <w:rFonts w:ascii="Proxima Nova" w:eastAsiaTheme="majorEastAsia" w:hAnsi="Proxima Nova" w:cs="Arial"/>
          <w:color w:val="000000"/>
          <w:position w:val="-1"/>
        </w:rPr>
        <w:t xml:space="preserve"> Center of Excellence in Wound Management by Wound Care Specialists</w:t>
      </w:r>
      <w:r>
        <w:rPr>
          <w:rStyle w:val="normaltextrun"/>
          <w:rFonts w:ascii="Proxima Nova" w:eastAsiaTheme="majorEastAsia" w:hAnsi="Proxima Nova" w:cs="Arial"/>
          <w:color w:val="000000"/>
          <w:position w:val="-1"/>
        </w:rPr>
        <w:t xml:space="preserve"> and has received top distinctions from U.S. News &amp; World Report. These honors are a testament to the quality care we provide.</w:t>
      </w:r>
    </w:p>
    <w:p w14:paraId="49A94DD2" w14:textId="77777777" w:rsidR="00B17C7D" w:rsidRDefault="00B17C7D" w:rsidP="00B17C7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roxima Nova" w:eastAsiaTheme="majorEastAsia" w:hAnsi="Proxima Nova" w:cs="Arial"/>
          <w:color w:val="000000"/>
          <w:position w:val="-1"/>
        </w:rPr>
      </w:pPr>
    </w:p>
    <w:p w14:paraId="7F1B47D4" w14:textId="77777777" w:rsidR="00B17C7D" w:rsidRPr="00CF1E2A" w:rsidRDefault="00B17C7D" w:rsidP="00B17C7D">
      <w:pPr>
        <w:pStyle w:val="paragraph"/>
        <w:spacing w:before="0" w:beforeAutospacing="0" w:after="0" w:afterAutospacing="0"/>
        <w:textAlignment w:val="baseline"/>
        <w:rPr>
          <w:rFonts w:ascii="Proxima Nova" w:hAnsi="Proxima Nova"/>
        </w:rPr>
      </w:pPr>
      <w:r w:rsidRPr="00CF1E2A">
        <w:rPr>
          <w:rFonts w:ascii="Proxima Nova" w:hAnsi="Proxima Nova"/>
        </w:rPr>
        <w:t xml:space="preserve">Explore our offerings and learn more about what </w:t>
      </w:r>
      <w:r>
        <w:rPr>
          <w:rFonts w:ascii="Proxima Nova" w:hAnsi="Proxima Nova"/>
        </w:rPr>
        <w:t xml:space="preserve">makes </w:t>
      </w:r>
      <w:r w:rsidRPr="00CF1E2A">
        <w:rPr>
          <w:rFonts w:ascii="Proxima Nova" w:hAnsi="Proxima Nova"/>
        </w:rPr>
        <w:t>Ridge Crest among the best of its kind at RidgeCrestAtMeadowRidge.com.</w:t>
      </w:r>
    </w:p>
    <w:p w14:paraId="549F8859" w14:textId="77777777" w:rsidR="00B17C7D" w:rsidRDefault="00B17C7D" w:rsidP="00B17C7D"/>
    <w:p w14:paraId="78789286" w14:textId="77777777" w:rsidR="00F8226C" w:rsidRDefault="00F8226C"/>
    <w:sectPr w:rsidR="00F822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roxima Nova">
    <w:altName w:val="Tahoma"/>
    <w:panose1 w:val="020B0604020202020204"/>
    <w:charset w:val="00"/>
    <w:family w:val="auto"/>
    <w:pitch w:val="variable"/>
    <w:sig w:usb0="2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C7D"/>
    <w:rsid w:val="00B063C3"/>
    <w:rsid w:val="00B17C7D"/>
    <w:rsid w:val="00BF193C"/>
    <w:rsid w:val="00F8226C"/>
    <w:rsid w:val="00FC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9C6018"/>
  <w15:chartTrackingRefBased/>
  <w15:docId w15:val="{08CAC5A0-082D-3B41-843D-1000D60A9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C7D"/>
  </w:style>
  <w:style w:type="paragraph" w:styleId="Heading1">
    <w:name w:val="heading 1"/>
    <w:basedOn w:val="Normal"/>
    <w:next w:val="Normal"/>
    <w:link w:val="Heading1Char"/>
    <w:uiPriority w:val="9"/>
    <w:qFormat/>
    <w:rsid w:val="00B17C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7C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7C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7C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7C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7C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7C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7C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7C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7C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7C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7C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7C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7C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7C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7C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7C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7C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7C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7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7C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7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7C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7C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7C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7C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C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C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7C7D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B17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B17C7D"/>
  </w:style>
  <w:style w:type="character" w:customStyle="1" w:styleId="annotation-8a1643ae-14e9-4862-82dd-95a54bcfe842">
    <w:name w:val="annotation-8a1643ae-14e9-4862-82dd-95a54bcfe842"/>
    <w:basedOn w:val="DefaultParagraphFont"/>
    <w:rsid w:val="00B17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2701</Characters>
  <Application>Microsoft Office Word</Application>
  <DocSecurity>0</DocSecurity>
  <Lines>55</Lines>
  <Paragraphs>17</Paragraphs>
  <ScaleCrop>false</ScaleCrop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O'Neil-Thibeault</dc:creator>
  <cp:keywords/>
  <dc:description/>
  <cp:lastModifiedBy>Marie O'Neil-Thibeault</cp:lastModifiedBy>
  <cp:revision>1</cp:revision>
  <dcterms:created xsi:type="dcterms:W3CDTF">2026-03-05T21:26:00Z</dcterms:created>
  <dcterms:modified xsi:type="dcterms:W3CDTF">2026-03-05T21:26:00Z</dcterms:modified>
</cp:coreProperties>
</file>